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831" w:rsidRPr="00DE2CA6" w:rsidRDefault="002F6831" w:rsidP="002F6831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 xml:space="preserve">Thilo </w:t>
      </w:r>
      <w:proofErr w:type="spellStart"/>
      <w:r w:rsidRPr="00DE2CA6">
        <w:rPr>
          <w:sz w:val="36"/>
          <w:szCs w:val="36"/>
        </w:rPr>
        <w:t>Herberholz</w:t>
      </w:r>
      <w:proofErr w:type="spellEnd"/>
      <w:r w:rsidRPr="00DE2CA6">
        <w:rPr>
          <w:sz w:val="36"/>
          <w:szCs w:val="36"/>
        </w:rPr>
        <w:t xml:space="preserve">, </w:t>
      </w:r>
    </w:p>
    <w:p w:rsidR="002F6831" w:rsidRPr="00DE2CA6" w:rsidRDefault="002F6831" w:rsidP="002F6831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>ZfA-</w:t>
      </w:r>
      <w:proofErr w:type="spellStart"/>
      <w:r w:rsidRPr="00DE2CA6">
        <w:rPr>
          <w:sz w:val="36"/>
          <w:szCs w:val="36"/>
        </w:rPr>
        <w:t>Fachschaftsberater</w:t>
      </w:r>
      <w:proofErr w:type="spellEnd"/>
      <w:r w:rsidRPr="00DE2CA6">
        <w:rPr>
          <w:sz w:val="36"/>
          <w:szCs w:val="36"/>
        </w:rPr>
        <w:t xml:space="preserve"> </w:t>
      </w:r>
      <w:r>
        <w:rPr>
          <w:sz w:val="36"/>
          <w:szCs w:val="36"/>
        </w:rPr>
        <w:t>in Temeswar</w:t>
      </w:r>
    </w:p>
    <w:p w:rsidR="002F6831" w:rsidRDefault="002F6831" w:rsidP="00175131">
      <w:pPr>
        <w:jc w:val="center"/>
        <w:rPr>
          <w:b/>
          <w:sz w:val="40"/>
          <w:szCs w:val="40"/>
        </w:rPr>
      </w:pPr>
    </w:p>
    <w:p w:rsidR="00175131" w:rsidRDefault="00896125" w:rsidP="0017513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Stoffverteilungsplan </w:t>
      </w:r>
      <w:r w:rsidR="002F6831">
        <w:rPr>
          <w:b/>
          <w:sz w:val="40"/>
          <w:szCs w:val="40"/>
        </w:rPr>
        <w:t xml:space="preserve">Deutsch Klasse </w:t>
      </w:r>
      <w:r>
        <w:rPr>
          <w:b/>
          <w:sz w:val="40"/>
          <w:szCs w:val="40"/>
        </w:rPr>
        <w:t>9</w:t>
      </w:r>
      <w:r w:rsidR="00360B49">
        <w:rPr>
          <w:b/>
          <w:sz w:val="40"/>
          <w:szCs w:val="40"/>
        </w:rPr>
        <w:t>N</w:t>
      </w:r>
      <w:r w:rsidR="002F6831">
        <w:rPr>
          <w:b/>
          <w:sz w:val="40"/>
          <w:szCs w:val="40"/>
        </w:rPr>
        <w:t>, Schuljahr 2012/2013</w:t>
      </w:r>
      <w:bookmarkStart w:id="0" w:name="_GoBack"/>
      <w:bookmarkEnd w:id="0"/>
    </w:p>
    <w:p w:rsidR="009B1A52" w:rsidRPr="009B1A52" w:rsidRDefault="009B1A52" w:rsidP="00175131">
      <w:pPr>
        <w:jc w:val="center"/>
        <w:rPr>
          <w:b/>
          <w:sz w:val="40"/>
          <w:szCs w:val="4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9"/>
        <w:gridCol w:w="5471"/>
        <w:gridCol w:w="4784"/>
        <w:gridCol w:w="1311"/>
      </w:tblGrid>
      <w:tr w:rsidR="00BF2A36" w:rsidRPr="00175131" w:rsidTr="00BF2A36">
        <w:tc>
          <w:tcPr>
            <w:tcW w:w="2859" w:type="dxa"/>
          </w:tcPr>
          <w:p w:rsidR="00BF2A36" w:rsidRPr="00175131" w:rsidRDefault="00BF2A36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Lerneinheit</w:t>
            </w:r>
          </w:p>
        </w:tc>
        <w:tc>
          <w:tcPr>
            <w:tcW w:w="5471" w:type="dxa"/>
          </w:tcPr>
          <w:p w:rsidR="00BF2A36" w:rsidRPr="00175131" w:rsidRDefault="00BF2A36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Feinkompetenzen</w:t>
            </w:r>
          </w:p>
        </w:tc>
        <w:tc>
          <w:tcPr>
            <w:tcW w:w="4784" w:type="dxa"/>
          </w:tcPr>
          <w:p w:rsidR="00BF2A36" w:rsidRPr="00175131" w:rsidRDefault="00BF2A36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Inhalte</w:t>
            </w:r>
          </w:p>
        </w:tc>
        <w:tc>
          <w:tcPr>
            <w:tcW w:w="1311" w:type="dxa"/>
          </w:tcPr>
          <w:p w:rsidR="00BF2A36" w:rsidRPr="00175131" w:rsidRDefault="00BF2A36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Zeitraum</w:t>
            </w:r>
          </w:p>
        </w:tc>
      </w:tr>
      <w:tr w:rsidR="00BF2A36" w:rsidRPr="00175131" w:rsidTr="00BF2A36">
        <w:tc>
          <w:tcPr>
            <w:tcW w:w="2859" w:type="dxa"/>
          </w:tcPr>
          <w:p w:rsidR="00BF2A36" w:rsidRPr="00175131" w:rsidRDefault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Held/Phantasiewelten und Abenteuer</w:t>
            </w:r>
          </w:p>
        </w:tc>
        <w:tc>
          <w:tcPr>
            <w:tcW w:w="5471" w:type="dxa"/>
          </w:tcPr>
          <w:p w:rsidR="00BF2A36" w:rsidRDefault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Gebrauchs- und Sachtexte verfassen</w:t>
            </w:r>
          </w:p>
          <w:p w:rsidR="00BF2A36" w:rsidRDefault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Textsorten bestimmen (zwischen literarischen und nichtliterarischen Texten unterscheiden)</w:t>
            </w:r>
          </w:p>
          <w:p w:rsidR="00BF2A36" w:rsidRDefault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Textstellen deuten</w:t>
            </w:r>
          </w:p>
          <w:p w:rsidR="00B0309F" w:rsidRDefault="00B03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Stellungnahme zu einem Text, einer Gestalt, einem Problem</w:t>
            </w:r>
          </w:p>
          <w:p w:rsidR="00B0309F" w:rsidRDefault="00B03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Informationen über ferne, fremde Zeiten und Orte finden und präsentieren</w:t>
            </w:r>
          </w:p>
          <w:p w:rsidR="00B0309F" w:rsidRDefault="00B030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Aktualisierung der Thematik eines älteren Werkes</w:t>
            </w:r>
          </w:p>
          <w:p w:rsidR="00B0309F" w:rsidRDefault="00B0309F">
            <w:pPr>
              <w:rPr>
                <w:sz w:val="24"/>
                <w:szCs w:val="24"/>
              </w:rPr>
            </w:pPr>
          </w:p>
          <w:p w:rsidR="00B0309F" w:rsidRDefault="00B0309F">
            <w:pPr>
              <w:rPr>
                <w:sz w:val="24"/>
                <w:szCs w:val="24"/>
              </w:rPr>
            </w:pPr>
          </w:p>
          <w:p w:rsidR="00BF2A36" w:rsidRPr="00175131" w:rsidRDefault="00BF2A36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BF2A36" w:rsidRDefault="00BF2A36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Hildebrandslied</w:t>
            </w:r>
            <w:proofErr w:type="spellEnd"/>
            <w:r>
              <w:rPr>
                <w:i/>
                <w:sz w:val="24"/>
                <w:szCs w:val="24"/>
              </w:rPr>
              <w:t>, Nibelungenlied, Parzival</w:t>
            </w:r>
          </w:p>
          <w:p w:rsidR="00BF2A36" w:rsidRDefault="00BF2A36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Ende </w:t>
            </w:r>
            <w:r>
              <w:rPr>
                <w:i/>
                <w:sz w:val="24"/>
                <w:szCs w:val="24"/>
              </w:rPr>
              <w:t>Die unendliche Geschichte</w:t>
            </w:r>
          </w:p>
          <w:p w:rsidR="00BF2A36" w:rsidRPr="00360B49" w:rsidRDefault="00BF2A36">
            <w:pPr>
              <w:rPr>
                <w:sz w:val="24"/>
                <w:szCs w:val="24"/>
                <w:lang w:val="en-US"/>
              </w:rPr>
            </w:pPr>
            <w:r w:rsidRPr="00360B49">
              <w:rPr>
                <w:sz w:val="24"/>
                <w:szCs w:val="24"/>
                <w:lang w:val="en-US"/>
              </w:rPr>
              <w:t>Comics</w:t>
            </w:r>
          </w:p>
          <w:p w:rsidR="00BF2A36" w:rsidRPr="00360B49" w:rsidRDefault="00BF2A36">
            <w:pPr>
              <w:rPr>
                <w:i/>
                <w:sz w:val="24"/>
                <w:szCs w:val="24"/>
                <w:lang w:val="en-US"/>
              </w:rPr>
            </w:pPr>
            <w:r w:rsidRPr="00360B49">
              <w:rPr>
                <w:sz w:val="24"/>
                <w:szCs w:val="24"/>
                <w:lang w:val="en-US"/>
              </w:rPr>
              <w:t xml:space="preserve">Rowling </w:t>
            </w:r>
            <w:r w:rsidRPr="00360B49">
              <w:rPr>
                <w:i/>
                <w:sz w:val="24"/>
                <w:szCs w:val="24"/>
                <w:lang w:val="en-US"/>
              </w:rPr>
              <w:t>Harry Potter</w:t>
            </w:r>
          </w:p>
          <w:p w:rsidR="00BF2A36" w:rsidRPr="00360B49" w:rsidRDefault="00BF2A36">
            <w:pPr>
              <w:rPr>
                <w:i/>
                <w:sz w:val="24"/>
                <w:szCs w:val="24"/>
                <w:lang w:val="en-US"/>
              </w:rPr>
            </w:pPr>
            <w:r w:rsidRPr="00360B49">
              <w:rPr>
                <w:sz w:val="24"/>
                <w:szCs w:val="24"/>
                <w:lang w:val="en-US"/>
              </w:rPr>
              <w:t xml:space="preserve">Tolkien </w:t>
            </w:r>
            <w:r w:rsidRPr="00360B49">
              <w:rPr>
                <w:i/>
                <w:sz w:val="24"/>
                <w:szCs w:val="24"/>
                <w:lang w:val="en-US"/>
              </w:rPr>
              <w:t xml:space="preserve">Herr der </w:t>
            </w:r>
            <w:proofErr w:type="spellStart"/>
            <w:r w:rsidRPr="00360B49">
              <w:rPr>
                <w:i/>
                <w:sz w:val="24"/>
                <w:szCs w:val="24"/>
                <w:lang w:val="en-US"/>
              </w:rPr>
              <w:t>Ringe</w:t>
            </w:r>
            <w:proofErr w:type="spellEnd"/>
          </w:p>
          <w:p w:rsidR="00BF2A36" w:rsidRPr="00896125" w:rsidRDefault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Sachreportagen</w:t>
            </w:r>
          </w:p>
          <w:p w:rsidR="00BF2A36" w:rsidRPr="00896125" w:rsidRDefault="00BF2A36">
            <w:pPr>
              <w:rPr>
                <w:i/>
                <w:sz w:val="24"/>
                <w:szCs w:val="24"/>
              </w:rPr>
            </w:pPr>
          </w:p>
        </w:tc>
        <w:tc>
          <w:tcPr>
            <w:tcW w:w="1311" w:type="dxa"/>
          </w:tcPr>
          <w:p w:rsidR="00BF2A36" w:rsidRPr="00175131" w:rsidRDefault="00360B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 – 21</w:t>
            </w:r>
            <w:r w:rsidR="00BF2A36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BF2A36" w:rsidRPr="00175131" w:rsidTr="00BF2A36">
        <w:tc>
          <w:tcPr>
            <w:tcW w:w="2859" w:type="dxa"/>
          </w:tcPr>
          <w:p w:rsidR="00BF2A36" w:rsidRDefault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Liebe</w:t>
            </w:r>
          </w:p>
          <w:p w:rsidR="00BF2A36" w:rsidRDefault="00BF2A36">
            <w:pPr>
              <w:rPr>
                <w:sz w:val="24"/>
                <w:szCs w:val="24"/>
              </w:rPr>
            </w:pPr>
          </w:p>
          <w:p w:rsidR="00BF2A36" w:rsidRPr="00175131" w:rsidRDefault="00BF2A36">
            <w:pPr>
              <w:rPr>
                <w:sz w:val="24"/>
                <w:szCs w:val="24"/>
              </w:rPr>
            </w:pPr>
          </w:p>
        </w:tc>
        <w:tc>
          <w:tcPr>
            <w:tcW w:w="5471" w:type="dxa"/>
          </w:tcPr>
          <w:p w:rsidR="00BF2A36" w:rsidRDefault="00BF2A36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Mündliche Ausdrucksformen situationsgerecht verwenden</w:t>
            </w:r>
          </w:p>
          <w:p w:rsidR="00BF2A36" w:rsidRDefault="00BF2A36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Fachtermini sinngemäß erfassen und angemessen anwenden</w:t>
            </w:r>
          </w:p>
          <w:p w:rsidR="00BF2A36" w:rsidRDefault="00BF2A36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Treffsicherheit im Ausdruck und Sprachrichtigkeit verbessern</w:t>
            </w:r>
          </w:p>
          <w:p w:rsidR="00BF2A36" w:rsidRDefault="00BF2A36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Texte mündlich und schriftlich wiedergeben</w:t>
            </w:r>
          </w:p>
          <w:p w:rsidR="00B0309F" w:rsidRDefault="00B0309F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Vergleich des geschriebenen Textes mit einer anderen Kunstform (z.B. Verfilmung)</w:t>
            </w:r>
          </w:p>
          <w:p w:rsidR="00B0309F" w:rsidRDefault="00B0309F" w:rsidP="00BF2A36">
            <w:pPr>
              <w:rPr>
                <w:sz w:val="24"/>
                <w:szCs w:val="24"/>
              </w:rPr>
            </w:pPr>
          </w:p>
          <w:p w:rsidR="00B0309F" w:rsidRDefault="00B0309F" w:rsidP="00BF2A36">
            <w:pPr>
              <w:rPr>
                <w:sz w:val="24"/>
                <w:szCs w:val="24"/>
              </w:rPr>
            </w:pPr>
          </w:p>
          <w:p w:rsidR="00BF2A36" w:rsidRPr="00175131" w:rsidRDefault="00BF2A36" w:rsidP="00BF2A36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BF2A36" w:rsidRDefault="00BF2A36" w:rsidP="0041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Minnelieder</w:t>
            </w:r>
          </w:p>
          <w:p w:rsidR="00BF2A36" w:rsidRDefault="00BF2A36" w:rsidP="0041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Liebeslyrik (Gryphius, Goethe, Brentano, Morgenstern, Brecht, Kästner, Ringelnatz, Fried, Shakespeare, </w:t>
            </w:r>
            <w:proofErr w:type="spellStart"/>
            <w:r>
              <w:rPr>
                <w:sz w:val="24"/>
                <w:szCs w:val="24"/>
              </w:rPr>
              <w:t>Eminescu</w:t>
            </w:r>
            <w:proofErr w:type="spellEnd"/>
            <w:r>
              <w:rPr>
                <w:sz w:val="24"/>
                <w:szCs w:val="24"/>
              </w:rPr>
              <w:t>,…)</w:t>
            </w:r>
          </w:p>
          <w:p w:rsidR="00BF2A36" w:rsidRDefault="00BF2A36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von </w:t>
            </w:r>
            <w:proofErr w:type="spellStart"/>
            <w:r>
              <w:rPr>
                <w:sz w:val="24"/>
                <w:szCs w:val="24"/>
              </w:rPr>
              <w:t>Strassburg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Tristan und Isolde</w:t>
            </w:r>
          </w:p>
          <w:p w:rsidR="00BF2A36" w:rsidRDefault="00BF2A36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Shakespeare </w:t>
            </w:r>
            <w:r>
              <w:rPr>
                <w:i/>
                <w:sz w:val="24"/>
                <w:szCs w:val="24"/>
              </w:rPr>
              <w:t>Romeo und Julia</w:t>
            </w:r>
          </w:p>
          <w:p w:rsidR="00BF2A36" w:rsidRDefault="00BF2A36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Keller </w:t>
            </w:r>
            <w:r>
              <w:rPr>
                <w:i/>
                <w:sz w:val="24"/>
                <w:szCs w:val="24"/>
              </w:rPr>
              <w:t>Romeo und Julia auf dem Dorfe</w:t>
            </w:r>
          </w:p>
          <w:p w:rsidR="00BF2A36" w:rsidRPr="005B6C93" w:rsidRDefault="00BF2A36" w:rsidP="0041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Liebesromane aus der Konsumliteratur</w:t>
            </w:r>
          </w:p>
          <w:p w:rsidR="00BF2A36" w:rsidRDefault="00BF2A36">
            <w:pPr>
              <w:rPr>
                <w:sz w:val="24"/>
                <w:szCs w:val="24"/>
              </w:rPr>
            </w:pPr>
          </w:p>
          <w:p w:rsidR="00BF2A36" w:rsidRPr="009E7BE2" w:rsidRDefault="00BF2A36">
            <w:pPr>
              <w:rPr>
                <w:i/>
                <w:sz w:val="24"/>
                <w:szCs w:val="24"/>
              </w:rPr>
            </w:pPr>
          </w:p>
        </w:tc>
        <w:tc>
          <w:tcPr>
            <w:tcW w:w="1311" w:type="dxa"/>
          </w:tcPr>
          <w:p w:rsidR="00BF2A36" w:rsidRPr="00175131" w:rsidRDefault="00360B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14.01. – 05</w:t>
            </w:r>
            <w:r w:rsidR="00BF2A36">
              <w:rPr>
                <w:sz w:val="24"/>
                <w:szCs w:val="24"/>
              </w:rPr>
              <w:t>.04.201</w:t>
            </w:r>
            <w:r>
              <w:rPr>
                <w:sz w:val="24"/>
                <w:szCs w:val="24"/>
              </w:rPr>
              <w:t>3</w:t>
            </w:r>
          </w:p>
        </w:tc>
      </w:tr>
      <w:tr w:rsidR="00BF2A36" w:rsidRPr="00175131" w:rsidTr="00BF2A36">
        <w:tc>
          <w:tcPr>
            <w:tcW w:w="2859" w:type="dxa"/>
          </w:tcPr>
          <w:p w:rsidR="00BF2A36" w:rsidRDefault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Toleranz und Menschlichkeit</w:t>
            </w:r>
          </w:p>
          <w:p w:rsidR="00BF2A36" w:rsidRPr="00175131" w:rsidRDefault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Emanzipation und Partizipation</w:t>
            </w:r>
          </w:p>
        </w:tc>
        <w:tc>
          <w:tcPr>
            <w:tcW w:w="5471" w:type="dxa"/>
          </w:tcPr>
          <w:p w:rsidR="00BF2A36" w:rsidRDefault="00BF2A36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Schriftliche Ausdrucksformen beim Verfassen verschiedenartiger Texte richtig und situationsgerecht verwenden</w:t>
            </w:r>
          </w:p>
          <w:p w:rsidR="00BF2A36" w:rsidRDefault="00BF2A36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Texte analysieren (Hauptmerkmale erkennen) und interpretieren</w:t>
            </w:r>
          </w:p>
          <w:p w:rsidR="00BF2A36" w:rsidRDefault="00BF2A36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Merkmale einer Epoche am konkreten Textbeispiel nachweisen</w:t>
            </w:r>
          </w:p>
          <w:p w:rsidR="00B0309F" w:rsidRDefault="00B0309F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Gegenüberstellung von unterschiedlichen Meinungen</w:t>
            </w:r>
          </w:p>
          <w:p w:rsidR="00B0309F" w:rsidRDefault="00B0309F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Interkulturelle Erscheinungen erkennen</w:t>
            </w:r>
          </w:p>
          <w:p w:rsidR="00B0309F" w:rsidRDefault="00B0309F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Verständnis für andere Positionen entwickeln</w:t>
            </w:r>
          </w:p>
          <w:p w:rsidR="00B0309F" w:rsidRDefault="00B0309F" w:rsidP="00BF2A36">
            <w:pPr>
              <w:rPr>
                <w:sz w:val="24"/>
                <w:szCs w:val="24"/>
              </w:rPr>
            </w:pPr>
          </w:p>
          <w:p w:rsidR="00BF2A36" w:rsidRDefault="00BF2A36" w:rsidP="00BF2A36">
            <w:pPr>
              <w:rPr>
                <w:sz w:val="24"/>
                <w:szCs w:val="24"/>
              </w:rPr>
            </w:pPr>
          </w:p>
          <w:p w:rsidR="00BF2A36" w:rsidRPr="00175131" w:rsidRDefault="00BF2A36" w:rsidP="00BF2A36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BF2A36" w:rsidRDefault="00BF2A36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Gellert/Lessing </w:t>
            </w:r>
            <w:r>
              <w:rPr>
                <w:i/>
                <w:sz w:val="24"/>
                <w:szCs w:val="24"/>
              </w:rPr>
              <w:t>Fabeln</w:t>
            </w:r>
          </w:p>
          <w:p w:rsidR="00BF2A36" w:rsidRDefault="00BF2A36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Lessing </w:t>
            </w:r>
            <w:r>
              <w:rPr>
                <w:i/>
                <w:sz w:val="24"/>
                <w:szCs w:val="24"/>
              </w:rPr>
              <w:t>Nathan der Weise</w:t>
            </w:r>
          </w:p>
          <w:p w:rsidR="00BF2A36" w:rsidRDefault="00BF2A36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Kant </w:t>
            </w:r>
            <w:r>
              <w:rPr>
                <w:i/>
                <w:sz w:val="24"/>
                <w:szCs w:val="24"/>
              </w:rPr>
              <w:t>Was ist Aufklärung</w:t>
            </w:r>
          </w:p>
          <w:p w:rsidR="00BF2A36" w:rsidRPr="005B6C93" w:rsidRDefault="00BF2A36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Dürrenmatt </w:t>
            </w:r>
            <w:r>
              <w:rPr>
                <w:i/>
                <w:sz w:val="24"/>
                <w:szCs w:val="24"/>
              </w:rPr>
              <w:t>Der Richter und sein Henker</w:t>
            </w:r>
          </w:p>
        </w:tc>
        <w:tc>
          <w:tcPr>
            <w:tcW w:w="1311" w:type="dxa"/>
          </w:tcPr>
          <w:p w:rsidR="00BF2A36" w:rsidRPr="00175131" w:rsidRDefault="00360B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 – 21</w:t>
            </w:r>
            <w:r w:rsidR="00BF2A36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6E0971" w:rsidRDefault="006E0971">
      <w:pPr>
        <w:rPr>
          <w:sz w:val="24"/>
          <w:szCs w:val="24"/>
        </w:rPr>
      </w:pPr>
    </w:p>
    <w:p w:rsidR="00073B71" w:rsidRDefault="00073B71">
      <w:pPr>
        <w:rPr>
          <w:sz w:val="24"/>
          <w:szCs w:val="24"/>
        </w:rPr>
      </w:pPr>
    </w:p>
    <w:p w:rsidR="009B1A52" w:rsidRPr="00073B71" w:rsidRDefault="009B1A52">
      <w:pPr>
        <w:rPr>
          <w:sz w:val="24"/>
          <w:szCs w:val="24"/>
          <w:u w:val="single"/>
        </w:rPr>
      </w:pPr>
      <w:r w:rsidRPr="00073B71">
        <w:rPr>
          <w:sz w:val="24"/>
          <w:szCs w:val="24"/>
          <w:u w:val="single"/>
        </w:rPr>
        <w:t>Allgemeine Hinweise:</w:t>
      </w:r>
    </w:p>
    <w:p w:rsidR="00073B71" w:rsidRDefault="009B1A52">
      <w:pPr>
        <w:rPr>
          <w:sz w:val="24"/>
          <w:szCs w:val="24"/>
        </w:rPr>
      </w:pPr>
      <w:r>
        <w:rPr>
          <w:sz w:val="24"/>
          <w:szCs w:val="24"/>
        </w:rPr>
        <w:t xml:space="preserve">Die Lernbereiche </w:t>
      </w:r>
      <w:r>
        <w:rPr>
          <w:i/>
          <w:sz w:val="24"/>
          <w:szCs w:val="24"/>
        </w:rPr>
        <w:t xml:space="preserve">Sprache und Kommunikation </w:t>
      </w:r>
      <w:r>
        <w:rPr>
          <w:sz w:val="24"/>
          <w:szCs w:val="24"/>
        </w:rPr>
        <w:t xml:space="preserve">und </w:t>
      </w:r>
      <w:r>
        <w:rPr>
          <w:i/>
          <w:sz w:val="24"/>
          <w:szCs w:val="24"/>
        </w:rPr>
        <w:t xml:space="preserve">Literatur </w:t>
      </w:r>
      <w:r>
        <w:rPr>
          <w:sz w:val="24"/>
          <w:szCs w:val="24"/>
        </w:rPr>
        <w:t xml:space="preserve">werden nicht isoliert voneinander betrachtet, sondern selbstverständlich miteinander verknüpft. Auf den </w:t>
      </w:r>
      <w:r w:rsidR="00073B71">
        <w:rPr>
          <w:sz w:val="24"/>
          <w:szCs w:val="24"/>
        </w:rPr>
        <w:t xml:space="preserve">angemessenen </w:t>
      </w:r>
      <w:r>
        <w:rPr>
          <w:sz w:val="24"/>
          <w:szCs w:val="24"/>
        </w:rPr>
        <w:t>Einsatz sämtlicher Sozialformen und zur Verfügung stehender Materi</w:t>
      </w:r>
      <w:r w:rsidR="00073B71">
        <w:rPr>
          <w:sz w:val="24"/>
          <w:szCs w:val="24"/>
        </w:rPr>
        <w:t>alien wird geachte</w:t>
      </w:r>
      <w:r>
        <w:rPr>
          <w:sz w:val="24"/>
          <w:szCs w:val="24"/>
        </w:rPr>
        <w:t>t!</w:t>
      </w:r>
    </w:p>
    <w:p w:rsidR="00073B71" w:rsidRDefault="00073B71">
      <w:pPr>
        <w:rPr>
          <w:sz w:val="24"/>
          <w:szCs w:val="24"/>
        </w:rPr>
      </w:pPr>
      <w:r>
        <w:rPr>
          <w:sz w:val="24"/>
          <w:szCs w:val="24"/>
        </w:rPr>
        <w:t>Besonderer Wert wird außerdem auf einen fächerübergreifenden Unterricht, schülerzentriertes und exemplarisches Lernen sowie die Vielfalt der Methoden in der Leistungsmessung gelegt!</w:t>
      </w:r>
    </w:p>
    <w:p w:rsidR="00073B71" w:rsidRPr="009B1A52" w:rsidRDefault="00073B71">
      <w:pPr>
        <w:rPr>
          <w:sz w:val="24"/>
          <w:szCs w:val="24"/>
        </w:rPr>
      </w:pPr>
    </w:p>
    <w:sectPr w:rsidR="00073B71" w:rsidRPr="009B1A52" w:rsidSect="006E0971">
      <w:footerReference w:type="even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831" w:rsidRDefault="002F6831" w:rsidP="002F6831">
      <w:pPr>
        <w:spacing w:after="0" w:line="240" w:lineRule="auto"/>
      </w:pPr>
      <w:r>
        <w:separator/>
      </w:r>
    </w:p>
  </w:endnote>
  <w:endnote w:type="continuationSeparator" w:id="0">
    <w:p w:rsidR="002F6831" w:rsidRDefault="002F6831" w:rsidP="002F6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831" w:rsidRDefault="002F6831" w:rsidP="00C05F2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F6831" w:rsidRDefault="002F6831" w:rsidP="002F6831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831" w:rsidRDefault="002F6831" w:rsidP="00C05F2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2F6831" w:rsidRDefault="002F6831" w:rsidP="002F68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831" w:rsidRDefault="002F6831" w:rsidP="002F6831">
      <w:pPr>
        <w:spacing w:after="0" w:line="240" w:lineRule="auto"/>
      </w:pPr>
      <w:r>
        <w:separator/>
      </w:r>
    </w:p>
  </w:footnote>
  <w:footnote w:type="continuationSeparator" w:id="0">
    <w:p w:rsidR="002F6831" w:rsidRDefault="002F6831" w:rsidP="002F68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71"/>
    <w:rsid w:val="000108E9"/>
    <w:rsid w:val="00047C9E"/>
    <w:rsid w:val="00073B71"/>
    <w:rsid w:val="000F6C9C"/>
    <w:rsid w:val="00161F25"/>
    <w:rsid w:val="00175131"/>
    <w:rsid w:val="0027464F"/>
    <w:rsid w:val="002D6713"/>
    <w:rsid w:val="002F6831"/>
    <w:rsid w:val="00341DDC"/>
    <w:rsid w:val="00350EFA"/>
    <w:rsid w:val="00360B49"/>
    <w:rsid w:val="003F59CC"/>
    <w:rsid w:val="00410043"/>
    <w:rsid w:val="00420B27"/>
    <w:rsid w:val="004251FD"/>
    <w:rsid w:val="005417CF"/>
    <w:rsid w:val="00591D48"/>
    <w:rsid w:val="005B6C93"/>
    <w:rsid w:val="005C02E5"/>
    <w:rsid w:val="00621486"/>
    <w:rsid w:val="00643DBF"/>
    <w:rsid w:val="00667F67"/>
    <w:rsid w:val="00682C1A"/>
    <w:rsid w:val="006E0971"/>
    <w:rsid w:val="007A5DFC"/>
    <w:rsid w:val="00851284"/>
    <w:rsid w:val="0088483A"/>
    <w:rsid w:val="00896125"/>
    <w:rsid w:val="008E22FA"/>
    <w:rsid w:val="00904E73"/>
    <w:rsid w:val="009161AE"/>
    <w:rsid w:val="0096080F"/>
    <w:rsid w:val="00963F03"/>
    <w:rsid w:val="00980F64"/>
    <w:rsid w:val="009B1A52"/>
    <w:rsid w:val="009E7BE2"/>
    <w:rsid w:val="00A66E57"/>
    <w:rsid w:val="00A776CC"/>
    <w:rsid w:val="00B0309F"/>
    <w:rsid w:val="00B615A1"/>
    <w:rsid w:val="00BF2A36"/>
    <w:rsid w:val="00C9044F"/>
    <w:rsid w:val="00CB35DA"/>
    <w:rsid w:val="00CD33E2"/>
    <w:rsid w:val="00CF00B1"/>
    <w:rsid w:val="00D239D9"/>
    <w:rsid w:val="00D95B31"/>
    <w:rsid w:val="00DA1136"/>
    <w:rsid w:val="00DA4753"/>
    <w:rsid w:val="00DE497B"/>
    <w:rsid w:val="00E66607"/>
    <w:rsid w:val="00E968FC"/>
    <w:rsid w:val="00F62589"/>
    <w:rsid w:val="00F62699"/>
    <w:rsid w:val="00FE2B7D"/>
    <w:rsid w:val="00F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F6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7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7464F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2F6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2F6831"/>
  </w:style>
  <w:style w:type="character" w:styleId="Seitenzahl">
    <w:name w:val="page number"/>
    <w:basedOn w:val="Absatzstandardschriftart"/>
    <w:uiPriority w:val="99"/>
    <w:semiHidden/>
    <w:unhideWhenUsed/>
    <w:rsid w:val="002F683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F6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7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7464F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2F6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2F6831"/>
  </w:style>
  <w:style w:type="character" w:styleId="Seitenzahl">
    <w:name w:val="page number"/>
    <w:basedOn w:val="Absatzstandardschriftart"/>
    <w:uiPriority w:val="99"/>
    <w:semiHidden/>
    <w:unhideWhenUsed/>
    <w:rsid w:val="002F6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88CE3-FDE0-8645-A5D3-51215A79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Wyatt</dc:creator>
  <cp:lastModifiedBy>Rolf L. Willaredt</cp:lastModifiedBy>
  <cp:revision>2</cp:revision>
  <cp:lastPrinted>2010-09-11T07:49:00Z</cp:lastPrinted>
  <dcterms:created xsi:type="dcterms:W3CDTF">2012-09-16T13:01:00Z</dcterms:created>
  <dcterms:modified xsi:type="dcterms:W3CDTF">2012-09-16T13:01:00Z</dcterms:modified>
</cp:coreProperties>
</file>